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718" w:rsidRPr="00860718" w:rsidRDefault="00D74CF5" w:rsidP="0086071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60718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860718">
        <w:rPr>
          <w:rFonts w:asciiTheme="majorHAnsi" w:hAnsiTheme="majorHAnsi" w:cs="Arial"/>
          <w:b/>
          <w:sz w:val="20"/>
          <w:szCs w:val="20"/>
        </w:rPr>
        <w:br/>
      </w:r>
      <w:r w:rsidR="00DF14C7" w:rsidRPr="00860718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3A1548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33514A" w:rsidRPr="00860718" w:rsidRDefault="00DF14C7" w:rsidP="0086071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60718">
        <w:rPr>
          <w:rFonts w:asciiTheme="majorHAnsi" w:hAnsiTheme="majorHAnsi" w:cs="Arial"/>
          <w:b/>
          <w:sz w:val="20"/>
          <w:szCs w:val="20"/>
        </w:rPr>
        <w:t>01 июня 2023 года</w:t>
      </w:r>
      <w:bookmarkEnd w:id="0"/>
      <w:bookmarkEnd w:id="1"/>
      <w:r w:rsidR="00D74CF5" w:rsidRPr="00860718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860718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60718">
        <w:rPr>
          <w:rFonts w:asciiTheme="majorHAnsi" w:hAnsiTheme="majorHAnsi" w:cs="Arial"/>
          <w:b/>
          <w:sz w:val="20"/>
          <w:szCs w:val="20"/>
        </w:rPr>
        <w:t>886-р</w:t>
      </w:r>
    </w:p>
    <w:p w:rsidR="0033514A" w:rsidRPr="00860718" w:rsidRDefault="00D74CF5" w:rsidP="0086071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60718">
        <w:rPr>
          <w:rFonts w:asciiTheme="majorHAnsi" w:hAnsiTheme="majorHAnsi" w:cs="Arial"/>
          <w:b/>
          <w:sz w:val="20"/>
          <w:szCs w:val="20"/>
        </w:rPr>
        <w:t>«</w:t>
      </w:r>
      <w:r w:rsidR="00DF14C7" w:rsidRPr="00860718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860718">
        <w:rPr>
          <w:rFonts w:asciiTheme="majorHAnsi" w:hAnsiTheme="majorHAnsi" w:cs="Arial"/>
          <w:b/>
          <w:sz w:val="20"/>
          <w:szCs w:val="20"/>
        </w:rPr>
        <w:t xml:space="preserve"> </w:t>
      </w:r>
      <w:r w:rsidR="00DF14C7" w:rsidRPr="00860718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860718">
        <w:rPr>
          <w:rFonts w:asciiTheme="majorHAnsi" w:hAnsiTheme="majorHAnsi" w:cs="Arial"/>
          <w:b/>
          <w:sz w:val="20"/>
          <w:szCs w:val="20"/>
        </w:rPr>
        <w:t xml:space="preserve"> </w:t>
      </w:r>
      <w:r w:rsidR="00DF14C7" w:rsidRPr="00860718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DF14C7" w:rsidRPr="00860718">
        <w:rPr>
          <w:rFonts w:asciiTheme="majorHAnsi" w:hAnsiTheme="majorHAnsi" w:cs="Arial"/>
          <w:b/>
          <w:sz w:val="20"/>
          <w:szCs w:val="20"/>
        </w:rPr>
        <w:t>охранной зоны «ЛЭП-</w:t>
      </w:r>
      <w:r w:rsidR="00DF14C7" w:rsidRPr="00860718">
        <w:rPr>
          <w:rFonts w:asciiTheme="majorHAnsi" w:hAnsiTheme="majorHAnsi" w:cs="Arial"/>
          <w:b/>
          <w:sz w:val="20"/>
          <w:szCs w:val="20"/>
        </w:rPr>
        <w:t xml:space="preserve">6кВ ТП 71 - ТП 502 ф.313 ПС </w:t>
      </w:r>
      <w:proofErr w:type="gramStart"/>
      <w:r w:rsidR="00DF14C7" w:rsidRPr="00860718">
        <w:rPr>
          <w:rFonts w:asciiTheme="majorHAnsi" w:hAnsiTheme="majorHAnsi" w:cs="Arial"/>
          <w:b/>
          <w:sz w:val="20"/>
          <w:szCs w:val="20"/>
        </w:rPr>
        <w:t>Трикотажная</w:t>
      </w:r>
      <w:proofErr w:type="gramEnd"/>
      <w:r w:rsidR="00DF14C7" w:rsidRPr="00860718">
        <w:rPr>
          <w:rFonts w:asciiTheme="majorHAnsi" w:hAnsiTheme="majorHAnsi" w:cs="Arial"/>
          <w:b/>
          <w:sz w:val="20"/>
          <w:szCs w:val="20"/>
        </w:rPr>
        <w:t>» (реестровый номер - 30:12-6.2694)</w:t>
      </w:r>
      <w:r w:rsidRPr="00860718">
        <w:rPr>
          <w:rFonts w:asciiTheme="majorHAnsi" w:hAnsiTheme="majorHAnsi" w:cs="Arial"/>
          <w:b/>
          <w:sz w:val="20"/>
          <w:szCs w:val="20"/>
        </w:rPr>
        <w:t>»</w:t>
      </w:r>
    </w:p>
    <w:p w:rsidR="0033514A" w:rsidRPr="00860718" w:rsidRDefault="00DF14C7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03-10-02-13186/22, в соответствии со ст. 23, </w:t>
      </w:r>
      <w:proofErr w:type="spellStart"/>
      <w:r w:rsidRPr="00860718">
        <w:rPr>
          <w:rFonts w:ascii="Arial" w:hAnsi="Arial" w:cs="Arial"/>
          <w:sz w:val="18"/>
          <w:szCs w:val="18"/>
        </w:rPr>
        <w:t>ст.ст</w:t>
      </w:r>
      <w:proofErr w:type="spellEnd"/>
      <w:r w:rsidRPr="00860718">
        <w:rPr>
          <w:rFonts w:ascii="Arial" w:hAnsi="Arial" w:cs="Arial"/>
          <w:sz w:val="18"/>
          <w:szCs w:val="18"/>
        </w:rPr>
        <w:t xml:space="preserve">. 39.37- 39.43, 39.46, 39.50 </w:t>
      </w:r>
      <w:r w:rsidRPr="00860718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860718">
        <w:rPr>
          <w:rFonts w:ascii="Arial" w:hAnsi="Arial" w:cs="Arial"/>
          <w:sz w:val="18"/>
          <w:szCs w:val="18"/>
        </w:rPr>
        <w:t>п</w:t>
      </w:r>
      <w:proofErr w:type="gramStart"/>
      <w:r w:rsidRPr="0086071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6071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860718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F14C7" w:rsidRPr="0086071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F14C7" w:rsidRPr="00860718">
        <w:rPr>
          <w:rFonts w:ascii="Arial" w:hAnsi="Arial" w:cs="Arial"/>
          <w:sz w:val="18"/>
          <w:szCs w:val="18"/>
        </w:rPr>
        <w:t>Россети</w:t>
      </w:r>
      <w:proofErr w:type="spellEnd"/>
      <w:r w:rsidR="00DF14C7" w:rsidRPr="0086071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F14C7" w:rsidRPr="0086071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F14C7" w:rsidRPr="00860718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DF14C7" w:rsidRPr="00860718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«ТП 71 (ул. 1-я Перевозная, 102) - ТП 502 (ул. </w:t>
      </w:r>
      <w:proofErr w:type="spellStart"/>
      <w:r w:rsidR="00DF14C7" w:rsidRPr="00860718">
        <w:rPr>
          <w:rFonts w:ascii="Arial" w:hAnsi="Arial" w:cs="Arial"/>
          <w:sz w:val="18"/>
          <w:szCs w:val="18"/>
        </w:rPr>
        <w:t>Ботвина</w:t>
      </w:r>
      <w:proofErr w:type="spellEnd"/>
      <w:r w:rsidR="00DF14C7" w:rsidRPr="00860718">
        <w:rPr>
          <w:rFonts w:ascii="Arial" w:hAnsi="Arial" w:cs="Arial"/>
          <w:sz w:val="18"/>
          <w:szCs w:val="18"/>
        </w:rPr>
        <w:t>, 28/а) - 310 м», расположенного в границах охранной зоны «ЛЭП-</w:t>
      </w:r>
      <w:r w:rsidR="00E36EA9">
        <w:rPr>
          <w:rFonts w:ascii="Arial" w:hAnsi="Arial" w:cs="Arial"/>
          <w:sz w:val="18"/>
          <w:szCs w:val="18"/>
        </w:rPr>
        <w:t>6</w:t>
      </w:r>
      <w:r w:rsidR="00DF14C7" w:rsidRPr="00860718">
        <w:rPr>
          <w:rFonts w:ascii="Arial" w:hAnsi="Arial" w:cs="Arial"/>
          <w:sz w:val="18"/>
          <w:szCs w:val="18"/>
        </w:rPr>
        <w:t>кВ ТП 71 - ТП 502 ф.313</w:t>
      </w:r>
      <w:r w:rsidR="00DF14C7" w:rsidRPr="00860718">
        <w:rPr>
          <w:rFonts w:ascii="Arial" w:hAnsi="Arial" w:cs="Arial"/>
          <w:sz w:val="18"/>
          <w:szCs w:val="18"/>
        </w:rPr>
        <w:t xml:space="preserve"> ПС Трикотажная» (реестровый номер - 30:12-6.2694) сроком на 49 лет в отношении расположенных на территории муниципального образования «Городской</w:t>
      </w:r>
      <w:proofErr w:type="gramEnd"/>
      <w:r w:rsidR="00DF14C7" w:rsidRPr="00860718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</w:t>
      </w:r>
      <w:r w:rsidR="00DF14C7" w:rsidRPr="00860718">
        <w:rPr>
          <w:rFonts w:ascii="Arial" w:hAnsi="Arial" w:cs="Arial"/>
          <w:sz w:val="18"/>
          <w:szCs w:val="18"/>
        </w:rPr>
        <w:t>тков, указанных в приложении 1.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2. </w:t>
      </w:r>
      <w:r w:rsidR="00DF14C7" w:rsidRPr="0086071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3. </w:t>
      </w:r>
      <w:r w:rsidR="00DF14C7" w:rsidRPr="0086071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F14C7" w:rsidRPr="00860718">
        <w:rPr>
          <w:rFonts w:ascii="Arial" w:hAnsi="Arial" w:cs="Arial"/>
          <w:sz w:val="18"/>
          <w:szCs w:val="18"/>
        </w:rPr>
        <w:t>Россети</w:t>
      </w:r>
      <w:proofErr w:type="spellEnd"/>
      <w:r w:rsidR="00DF14C7" w:rsidRPr="00860718">
        <w:rPr>
          <w:rFonts w:ascii="Arial" w:hAnsi="Arial" w:cs="Arial"/>
          <w:sz w:val="18"/>
          <w:szCs w:val="18"/>
        </w:rPr>
        <w:t xml:space="preserve"> Ю</w:t>
      </w:r>
      <w:r w:rsidR="00DF14C7" w:rsidRPr="00860718">
        <w:rPr>
          <w:rFonts w:ascii="Arial" w:hAnsi="Arial" w:cs="Arial"/>
          <w:sz w:val="18"/>
          <w:szCs w:val="18"/>
        </w:rPr>
        <w:t xml:space="preserve">г» с учетом ограничений, предусмотренных действующим законодательством. </w:t>
      </w:r>
      <w:proofErr w:type="gramStart"/>
      <w:r w:rsidR="00DF14C7" w:rsidRPr="00860718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860718">
        <w:rPr>
          <w:rFonts w:ascii="Arial" w:hAnsi="Arial" w:cs="Arial"/>
          <w:sz w:val="18"/>
          <w:szCs w:val="18"/>
        </w:rPr>
        <w:t xml:space="preserve"> </w:t>
      </w:r>
      <w:r w:rsidR="00DF14C7" w:rsidRPr="00860718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</w:t>
      </w:r>
      <w:r w:rsidR="00DF14C7" w:rsidRPr="00860718">
        <w:rPr>
          <w:rFonts w:ascii="Arial" w:hAnsi="Arial" w:cs="Arial"/>
          <w:sz w:val="18"/>
          <w:szCs w:val="18"/>
        </w:rPr>
        <w:t>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_числе индивидуального жилищного строительства, ведения личного подсобного хозяйства, садоводства, о</w:t>
      </w:r>
      <w:r w:rsidR="00DF14C7" w:rsidRPr="00860718">
        <w:rPr>
          <w:rFonts w:ascii="Arial" w:hAnsi="Arial" w:cs="Arial"/>
          <w:sz w:val="18"/>
          <w:szCs w:val="18"/>
        </w:rPr>
        <w:t>городничества; не превышает один год - в отношении иных земельных участков).</w:t>
      </w:r>
      <w:proofErr w:type="gramEnd"/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4. </w:t>
      </w:r>
      <w:r w:rsidR="00DF14C7" w:rsidRPr="0086071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5. </w:t>
      </w:r>
      <w:r w:rsidR="00DF14C7" w:rsidRPr="0086071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F14C7" w:rsidRPr="00860718">
        <w:rPr>
          <w:rFonts w:ascii="Arial" w:hAnsi="Arial" w:cs="Arial"/>
          <w:sz w:val="18"/>
          <w:szCs w:val="18"/>
        </w:rPr>
        <w:t>Россети</w:t>
      </w:r>
      <w:proofErr w:type="spellEnd"/>
      <w:r w:rsidR="00DF14C7" w:rsidRPr="00860718">
        <w:rPr>
          <w:rFonts w:ascii="Arial" w:hAnsi="Arial" w:cs="Arial"/>
          <w:sz w:val="18"/>
          <w:szCs w:val="18"/>
        </w:rPr>
        <w:t xml:space="preserve"> Юг»: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5.1. </w:t>
      </w:r>
      <w:r w:rsidR="00DF14C7" w:rsidRPr="00860718">
        <w:rPr>
          <w:rFonts w:ascii="Arial" w:hAnsi="Arial" w:cs="Arial"/>
          <w:sz w:val="18"/>
          <w:szCs w:val="18"/>
        </w:rPr>
        <w:t xml:space="preserve">Привести </w:t>
      </w:r>
      <w:r w:rsidR="00DF14C7" w:rsidRPr="00860718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DF14C7" w:rsidRPr="00860718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5.2. </w:t>
      </w:r>
      <w:r w:rsidR="00DF14C7" w:rsidRPr="0086071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F14C7" w:rsidRPr="0086071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DF14C7" w:rsidRPr="00860718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DF14C7" w:rsidRPr="00860718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7. </w:t>
      </w:r>
      <w:r w:rsidR="00DF14C7" w:rsidRPr="0086071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DF14C7" w:rsidRPr="00860718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7.1. </w:t>
      </w:r>
      <w:r w:rsidR="00DF14C7" w:rsidRPr="0086071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DF14C7" w:rsidRPr="00860718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DF14C7" w:rsidRPr="00860718">
        <w:rPr>
          <w:rFonts w:ascii="Arial" w:hAnsi="Arial" w:cs="Arial"/>
          <w:sz w:val="18"/>
          <w:szCs w:val="18"/>
        </w:rPr>
        <w:t>Росреестра</w:t>
      </w:r>
      <w:proofErr w:type="spellEnd"/>
      <w:r w:rsidR="00DF14C7" w:rsidRPr="0086071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7.2. </w:t>
      </w:r>
      <w:r w:rsidR="00DF14C7" w:rsidRPr="0086071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DF14C7" w:rsidRPr="00860718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7.3. </w:t>
      </w:r>
      <w:r w:rsidR="00DF14C7" w:rsidRPr="0086071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3514A" w:rsidRPr="00860718" w:rsidRDefault="00D74CF5" w:rsidP="008607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0718">
        <w:rPr>
          <w:rFonts w:ascii="Arial" w:hAnsi="Arial" w:cs="Arial"/>
          <w:sz w:val="18"/>
          <w:szCs w:val="18"/>
        </w:rPr>
        <w:t xml:space="preserve">8. </w:t>
      </w:r>
      <w:r w:rsidR="00DF14C7" w:rsidRPr="00860718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DF14C7" w:rsidRPr="00860718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860718">
        <w:rPr>
          <w:rFonts w:ascii="Arial" w:hAnsi="Arial" w:cs="Arial"/>
          <w:sz w:val="18"/>
          <w:szCs w:val="18"/>
        </w:rPr>
        <w:t xml:space="preserve">  </w:t>
      </w:r>
      <w:r w:rsidR="00DF14C7" w:rsidRPr="00860718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DF14C7" w:rsidRPr="00860718">
        <w:rPr>
          <w:rFonts w:ascii="Arial" w:hAnsi="Arial" w:cs="Arial"/>
          <w:sz w:val="18"/>
          <w:szCs w:val="18"/>
        </w:rPr>
        <w:t>разместить</w:t>
      </w:r>
      <w:proofErr w:type="gramEnd"/>
      <w:r w:rsidR="00DF14C7" w:rsidRPr="00860718">
        <w:rPr>
          <w:rFonts w:ascii="Arial" w:hAnsi="Arial" w:cs="Arial"/>
          <w:sz w:val="18"/>
          <w:szCs w:val="18"/>
        </w:rPr>
        <w:t xml:space="preserve"> наст</w:t>
      </w:r>
      <w:r w:rsidR="00DF14C7" w:rsidRPr="00860718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3514A" w:rsidRPr="00860718" w:rsidRDefault="00DF14C7" w:rsidP="00860718">
      <w:pPr>
        <w:jc w:val="right"/>
        <w:rPr>
          <w:rFonts w:ascii="Arial" w:hAnsi="Arial" w:cs="Arial"/>
          <w:b/>
          <w:sz w:val="18"/>
          <w:szCs w:val="18"/>
        </w:rPr>
      </w:pPr>
      <w:r w:rsidRPr="0086071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74CF5" w:rsidRPr="00860718">
        <w:rPr>
          <w:rFonts w:ascii="Arial" w:hAnsi="Arial" w:cs="Arial"/>
          <w:b/>
          <w:sz w:val="18"/>
          <w:szCs w:val="18"/>
        </w:rPr>
        <w:t xml:space="preserve"> </w:t>
      </w:r>
      <w:r w:rsidRPr="00860718">
        <w:rPr>
          <w:rFonts w:ascii="Arial" w:hAnsi="Arial" w:cs="Arial"/>
          <w:b/>
          <w:sz w:val="18"/>
          <w:szCs w:val="18"/>
        </w:rPr>
        <w:t>«Городской округ город Астрахань</w:t>
      </w:r>
      <w:r w:rsidRPr="00860718">
        <w:rPr>
          <w:rFonts w:ascii="Arial" w:hAnsi="Arial" w:cs="Arial"/>
          <w:b/>
          <w:sz w:val="18"/>
          <w:szCs w:val="18"/>
        </w:rPr>
        <w:t>»</w:t>
      </w:r>
      <w:r w:rsidR="00D74CF5" w:rsidRPr="00860718">
        <w:rPr>
          <w:rFonts w:ascii="Arial" w:hAnsi="Arial" w:cs="Arial"/>
          <w:b/>
          <w:sz w:val="18"/>
          <w:szCs w:val="18"/>
        </w:rPr>
        <w:t xml:space="preserve"> </w:t>
      </w:r>
      <w:r w:rsidRPr="00860718">
        <w:rPr>
          <w:rFonts w:ascii="Arial" w:hAnsi="Arial" w:cs="Arial"/>
          <w:b/>
          <w:sz w:val="18"/>
          <w:szCs w:val="18"/>
        </w:rPr>
        <w:t>О.А. Полумордвинов</w:t>
      </w:r>
    </w:p>
    <w:p w:rsidR="0033514A" w:rsidRPr="00D74CF5" w:rsidRDefault="0033514A" w:rsidP="00860718">
      <w:pPr>
        <w:jc w:val="right"/>
      </w:pPr>
    </w:p>
    <w:sectPr w:rsidR="0033514A" w:rsidRPr="00D74CF5" w:rsidSect="00860718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4C7" w:rsidRDefault="00DF14C7">
      <w:r>
        <w:separator/>
      </w:r>
    </w:p>
  </w:endnote>
  <w:endnote w:type="continuationSeparator" w:id="0">
    <w:p w:rsidR="00DF14C7" w:rsidRDefault="00DF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4C7" w:rsidRDefault="00DF14C7"/>
  </w:footnote>
  <w:footnote w:type="continuationSeparator" w:id="0">
    <w:p w:rsidR="00DF14C7" w:rsidRDefault="00DF14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1F2F"/>
    <w:multiLevelType w:val="multilevel"/>
    <w:tmpl w:val="2A6CF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3514A"/>
    <w:rsid w:val="0033514A"/>
    <w:rsid w:val="003A1548"/>
    <w:rsid w:val="00860718"/>
    <w:rsid w:val="00CB50B0"/>
    <w:rsid w:val="00D74CF5"/>
    <w:rsid w:val="00DF14C7"/>
    <w:rsid w:val="00E3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  <w:lang w:val="en-US" w:eastAsia="en-US" w:bidi="en-US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 w:line="216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  <w:lang w:val="en-US" w:eastAsia="en-US" w:bidi="en-US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 w:line="216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2023-06-02T12:57:00Z</dcterms:created>
  <dcterms:modified xsi:type="dcterms:W3CDTF">2023-06-02T13:01:00Z</dcterms:modified>
</cp:coreProperties>
</file>